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4D4A4C">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96A9AD" w14:textId="23CF8997" w:rsidR="00441441" w:rsidRPr="0037159C" w:rsidRDefault="00D1647E" w:rsidP="00B6412B">
            <w:pPr>
              <w:pStyle w:val="TableParagraph"/>
              <w:rPr>
                <w:b w:val="0"/>
              </w:rPr>
            </w:pPr>
            <w:r>
              <w:rPr>
                <w:bCs w:val="0"/>
              </w:rPr>
              <w:t>St Philip and St James Churchyard</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5B99B3D5"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AF3C92">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6E01F5" w14:textId="759ABB6A" w:rsidR="00FF51F3" w:rsidRPr="006F4645" w:rsidRDefault="0022696C" w:rsidP="00437AD5">
            <w:pPr>
              <w:pStyle w:val="TableParagraph"/>
              <w:rPr>
                <w:b w:val="0"/>
              </w:rPr>
            </w:pPr>
            <w:r w:rsidRPr="006F4645">
              <w:rPr>
                <w:bCs w:val="0"/>
              </w:rPr>
              <w:t>Church of England</w:t>
            </w:r>
            <w:r w:rsidR="00F50ED9" w:rsidRPr="006F4645">
              <w:rPr>
                <w:bCs w:val="0"/>
              </w:rPr>
              <w:t xml:space="preserve"> although GPC have taken over it’s maintenance since last year as a ‘closed’ graveyard.</w:t>
            </w:r>
          </w:p>
          <w:p w14:paraId="33B52A47" w14:textId="6B27EC1A" w:rsidR="00BB555D" w:rsidRPr="00357C6E" w:rsidRDefault="00BB555D" w:rsidP="00EC3098">
            <w:pPr>
              <w:pStyle w:val="TableParagraph"/>
              <w:ind w:left="0"/>
              <w:rPr>
                <w:bCs w:val="0"/>
              </w:rPr>
            </w:pP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51DA252E" w:rsidR="00730DED" w:rsidRPr="004425C3" w:rsidRDefault="007803F1"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4264F0C0" w:rsidR="00730DED" w:rsidRPr="004425C3" w:rsidRDefault="007803F1" w:rsidP="00B25CC3">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CB48898" w14:textId="7F6A6645" w:rsidR="00062C4C" w:rsidRPr="004425C3" w:rsidRDefault="00BF0A70" w:rsidP="00062C4C">
            <w:pPr>
              <w:pStyle w:val="TableParagraph"/>
              <w:rPr>
                <w:bCs w:val="0"/>
                <w:iCs/>
              </w:rPr>
            </w:pPr>
            <w:r>
              <w:rPr>
                <w:bCs w:val="0"/>
                <w:iCs/>
              </w:rPr>
              <w:t>Attached</w:t>
            </w:r>
          </w:p>
          <w:p w14:paraId="24A47CDA" w14:textId="77777777" w:rsidR="008D761E" w:rsidRDefault="008D761E" w:rsidP="00FF51F3">
            <w:pPr>
              <w:pStyle w:val="TableParagraph"/>
              <w:rPr>
                <w:b w:val="0"/>
                <w:i/>
                <w:noProof/>
                <w:lang w:eastAsia="en-GB"/>
              </w:rPr>
            </w:pP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BF1458">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1E8EE9EE" w:rsidR="00EF7BA6" w:rsidRPr="00F2711A" w:rsidRDefault="00F23EDD" w:rsidP="00BF1458">
            <w:pPr>
              <w:pStyle w:val="TableParagraph"/>
              <w:rPr>
                <w:b w:val="0"/>
              </w:rPr>
            </w:pPr>
            <w:r w:rsidRPr="00593AA2">
              <w:rPr>
                <w:bCs w:val="0"/>
              </w:rPr>
              <w:t>The site serves</w:t>
            </w:r>
            <w:r w:rsidR="000E685B" w:rsidRPr="00593AA2">
              <w:rPr>
                <w:bCs w:val="0"/>
              </w:rPr>
              <w:t xml:space="preserve"> </w:t>
            </w:r>
            <w:r w:rsidR="00D01320" w:rsidRPr="00593AA2">
              <w:rPr>
                <w:bCs w:val="0"/>
              </w:rPr>
              <w:t>mainl</w:t>
            </w:r>
            <w:r w:rsidR="002A3C13">
              <w:rPr>
                <w:bCs w:val="0"/>
              </w:rPr>
              <w:t>y the</w:t>
            </w:r>
            <w:r w:rsidR="00CF5F73">
              <w:rPr>
                <w:bCs w:val="0"/>
              </w:rPr>
              <w:t xml:space="preserve"> </w:t>
            </w:r>
            <w:r w:rsidR="007D75B5">
              <w:rPr>
                <w:bCs w:val="0"/>
              </w:rPr>
              <w:t>church congregation</w:t>
            </w:r>
            <w:r w:rsidR="00BF1458">
              <w:rPr>
                <w:bCs w:val="0"/>
              </w:rPr>
              <w:t>.</w:t>
            </w:r>
            <w:r w:rsidR="00CF5F73">
              <w:rPr>
                <w:bCs w:val="0"/>
              </w:rPr>
              <w:t xml:space="preserve"> </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04E4BB0B" w:rsidR="00FF51F3" w:rsidRPr="00095394" w:rsidRDefault="005D73EE" w:rsidP="00FF51F3">
            <w:pPr>
              <w:pStyle w:val="TableParagraph"/>
              <w:rPr>
                <w:bCs w:val="0"/>
              </w:rPr>
            </w:pPr>
            <w:r>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49C56D15" w:rsidR="00FF51F3" w:rsidRPr="00286901" w:rsidRDefault="00295A16" w:rsidP="00FF51F3">
            <w:pPr>
              <w:pStyle w:val="TableParagraph"/>
              <w:rPr>
                <w:bCs w:val="0"/>
              </w:rPr>
            </w:pPr>
            <w:r>
              <w:rPr>
                <w:bCs w:val="0"/>
              </w:rPr>
              <w:t>0.</w:t>
            </w:r>
            <w:r w:rsidR="00336BAA">
              <w:rPr>
                <w:bCs w:val="0"/>
              </w:rPr>
              <w:t>43</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DA66B3">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96C0665" w14:textId="59C810F7" w:rsidR="00225C05" w:rsidRPr="00DA66B3" w:rsidRDefault="008B6C5C" w:rsidP="00DA66B3">
            <w:pPr>
              <w:pStyle w:val="TableParagraph"/>
            </w:pPr>
            <w:r w:rsidRPr="00DA66B3">
              <w:t xml:space="preserve">The site is the </w:t>
            </w:r>
            <w:r w:rsidR="00DA66B3" w:rsidRPr="00DA66B3">
              <w:t>parish churchyard and may be accessed on foot from Markfield Road (LE6 0FL).</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DF2CDF">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31764FD6" w:rsidR="00700E63" w:rsidRPr="00292902" w:rsidRDefault="00604194" w:rsidP="00D46A1F">
            <w:pPr>
              <w:pStyle w:val="TableParagraph"/>
              <w:rPr>
                <w:b w:val="0"/>
              </w:rPr>
            </w:pPr>
            <w:r>
              <w:rPr>
                <w:bCs w:val="0"/>
              </w:rPr>
              <w:t>This space provides a unique environment for quiet reflection</w:t>
            </w:r>
            <w:r w:rsidR="00064955" w:rsidRPr="00BC2586">
              <w:rPr>
                <w:bCs w:val="0"/>
              </w:rPr>
              <w:t>.</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8869DF">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36DE922C" w:rsidR="00FF51F3" w:rsidRPr="00A93CE4" w:rsidRDefault="00572589" w:rsidP="008869DF">
            <w:pPr>
              <w:pStyle w:val="TableParagraph"/>
              <w:rPr>
                <w:bCs w:val="0"/>
              </w:rPr>
            </w:pPr>
            <w:r w:rsidRPr="008869DF">
              <w:rPr>
                <w:bCs w:val="0"/>
              </w:rPr>
              <w:t>The nearest residences are in Groby village adjacent to the site</w:t>
            </w:r>
            <w:r w:rsidR="0027568E">
              <w:rPr>
                <w:bCs w:val="0"/>
              </w:rPr>
              <w:t xml:space="preserve"> and</w:t>
            </w:r>
            <w:r w:rsidR="00516D56">
              <w:rPr>
                <w:bCs w:val="0"/>
              </w:rPr>
              <w:t xml:space="preserve"> on the other side of Markfield Road</w:t>
            </w:r>
            <w:r w:rsidRPr="008869DF">
              <w:rPr>
                <w:bCs w:val="0"/>
              </w:rPr>
              <w:t xml:space="preserve">. </w:t>
            </w:r>
            <w:r w:rsidR="00C462BD" w:rsidRPr="008869DF">
              <w:rPr>
                <w:bCs w:val="0"/>
              </w:rPr>
              <w:t>All Groby village residences</w:t>
            </w:r>
            <w:r w:rsidR="008412B9" w:rsidRPr="008869DF">
              <w:rPr>
                <w:bCs w:val="0"/>
              </w:rPr>
              <w:t xml:space="preserve"> are less than 1.</w:t>
            </w:r>
            <w:r w:rsidR="00AA3B85">
              <w:rPr>
                <w:bCs w:val="0"/>
              </w:rPr>
              <w:t>5</w:t>
            </w:r>
            <w:r w:rsidR="008412B9" w:rsidRPr="008869DF">
              <w:rPr>
                <w:bCs w:val="0"/>
              </w:rPr>
              <w:t xml:space="preserve"> km away.</w:t>
            </w:r>
            <w:r w:rsidR="000D31A3" w:rsidRPr="008869DF">
              <w:rPr>
                <w:bCs w:val="0"/>
              </w:rPr>
              <w:t xml:space="preserve"> Bradgate Hill hamlet is </w:t>
            </w:r>
            <w:r w:rsidR="00693979" w:rsidRPr="008869DF">
              <w:rPr>
                <w:bCs w:val="0"/>
              </w:rPr>
              <w:t xml:space="preserve">less than </w:t>
            </w:r>
            <w:r w:rsidR="00867481">
              <w:rPr>
                <w:bCs w:val="0"/>
              </w:rPr>
              <w:t>0.9</w:t>
            </w:r>
            <w:r w:rsidR="00693979" w:rsidRPr="008869DF">
              <w:rPr>
                <w:bCs w:val="0"/>
              </w:rPr>
              <w:t xml:space="preserve"> km away. The Brantings are less than </w:t>
            </w:r>
            <w:r w:rsidR="00025723" w:rsidRPr="008869DF">
              <w:rPr>
                <w:bCs w:val="0"/>
              </w:rPr>
              <w:t>1.</w:t>
            </w:r>
            <w:r w:rsidR="00504E12">
              <w:rPr>
                <w:bCs w:val="0"/>
              </w:rPr>
              <w:t>7</w:t>
            </w:r>
            <w:r w:rsidR="00025723" w:rsidRPr="008869DF">
              <w:rPr>
                <w:bCs w:val="0"/>
              </w:rPr>
              <w:t xml:space="preserve"> km away.</w:t>
            </w:r>
            <w:r w:rsidR="008869DF" w:rsidRPr="008869DF">
              <w:rPr>
                <w:bCs w:val="0"/>
              </w:rPr>
              <w:t xml:space="preserve"> Field Head is </w:t>
            </w:r>
            <w:r w:rsidR="004947D0">
              <w:rPr>
                <w:bCs w:val="0"/>
              </w:rPr>
              <w:t>3.0</w:t>
            </w:r>
            <w:r w:rsidR="008869DF" w:rsidRPr="008869DF">
              <w:rPr>
                <w:bCs w:val="0"/>
              </w:rPr>
              <w:t xml:space="preserve">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lastRenderedPageBreak/>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12053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6EE5CFF0" w:rsidR="000F04F5" w:rsidRPr="00AB64DF" w:rsidRDefault="008B4C8C" w:rsidP="005C6B44">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6A3C8C">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7C8AEC29" w:rsidR="00694F58" w:rsidRPr="00106552" w:rsidRDefault="006A3C8C" w:rsidP="006A3C8C">
            <w:pPr>
              <w:pStyle w:val="TableParagraph"/>
              <w:rPr>
                <w:b w:val="0"/>
              </w:rPr>
            </w:pPr>
            <w:r>
              <w:rPr>
                <w:bCs w:val="0"/>
              </w:rPr>
              <w:t>82.6</w:t>
            </w:r>
            <w:r w:rsidR="00E07B4A" w:rsidRPr="00A1479D">
              <w:rPr>
                <w:bCs w:val="0"/>
              </w:rPr>
              <w:t>% of respondents</w:t>
            </w:r>
            <w:r w:rsidR="00067541" w:rsidRPr="00A1479D">
              <w:rPr>
                <w:bCs w:val="0"/>
              </w:rPr>
              <w:t xml:space="preserve"> to our 2022 Community Survey supported LGS designation</w:t>
            </w:r>
            <w:r w:rsidR="00694F58">
              <w:rPr>
                <w:bCs w:val="0"/>
              </w:rPr>
              <w:t>.</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A69A06B" w:rsidR="00FF51F3" w:rsidRPr="00A542A1" w:rsidRDefault="00A542A1" w:rsidP="00FF51F3">
            <w:pPr>
              <w:pStyle w:val="TableParagraph"/>
              <w:rPr>
                <w:bCs w:val="0"/>
              </w:rPr>
            </w:pPr>
            <w:r w:rsidRPr="00A542A1">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3168BACC" w:rsidR="00FF51F3" w:rsidRPr="00A542A1" w:rsidRDefault="00A542A1" w:rsidP="00A542A1">
            <w:pPr>
              <w:pStyle w:val="TableParagraph"/>
              <w:rPr>
                <w:bCs w:val="0"/>
              </w:rPr>
            </w:pPr>
            <w:r w:rsidRPr="00A542A1">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520C1CEE" w:rsidR="00FF51F3" w:rsidRPr="00B5617A" w:rsidRDefault="00B5617A" w:rsidP="00FF51F3">
            <w:pPr>
              <w:pStyle w:val="TableParagraph"/>
              <w:rPr>
                <w:bCs w:val="0"/>
              </w:rPr>
            </w:pPr>
            <w:r w:rsidRPr="00B5617A">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6F926ABD" w:rsidR="00FF51F3" w:rsidRPr="00B5617A" w:rsidRDefault="00B5617A" w:rsidP="00FF51F3">
            <w:pPr>
              <w:pStyle w:val="TableParagraph"/>
              <w:rPr>
                <w:bCs w:val="0"/>
              </w:rPr>
            </w:pPr>
            <w:r w:rsidRPr="00B5617A">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65BAEAF0" w:rsidR="00FF51F3" w:rsidRPr="00B5617A" w:rsidRDefault="00946F61" w:rsidP="00FF51F3">
            <w:pPr>
              <w:pStyle w:val="TableParagraph"/>
              <w:rPr>
                <w:bCs w:val="0"/>
              </w:rPr>
            </w:pPr>
            <w:r>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4C20021" w:rsidR="00C45FAE" w:rsidRPr="00C15178" w:rsidRDefault="00C15178" w:rsidP="00F42F03">
            <w:pPr>
              <w:pStyle w:val="TableParagraph"/>
              <w:ind w:right="152"/>
              <w:rPr>
                <w:bCs w:val="0"/>
              </w:rPr>
            </w:pPr>
            <w:r w:rsidRPr="00C15178">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366E5E5" w14:textId="232D5DB0" w:rsidR="00BB1BAE" w:rsidRDefault="00BB1BAE" w:rsidP="00BB1BAE">
            <w:pPr>
              <w:pStyle w:val="TableParagraph"/>
              <w:rPr>
                <w:b w:val="0"/>
              </w:rPr>
            </w:pPr>
            <w:r w:rsidRPr="00777DFA">
              <w:rPr>
                <w:bCs w:val="0"/>
              </w:rPr>
              <w:t xml:space="preserve">The site lies in the </w:t>
            </w:r>
            <w:r w:rsidR="00684A8B">
              <w:rPr>
                <w:bCs w:val="0"/>
              </w:rPr>
              <w:t xml:space="preserve">National Forest and the </w:t>
            </w:r>
            <w:r w:rsidRPr="00777DFA">
              <w:rPr>
                <w:bCs w:val="0"/>
              </w:rPr>
              <w:t>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lastRenderedPageBreak/>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58C71C90" w:rsidR="00FF51F3" w:rsidRPr="00D726B4" w:rsidRDefault="00D726B4" w:rsidP="00FF51F3">
            <w:pPr>
              <w:pStyle w:val="TableParagraph"/>
              <w:rPr>
                <w:bCs w:val="0"/>
              </w:rPr>
            </w:pPr>
            <w:r w:rsidRPr="00D726B4">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2A48A315" w:rsidR="00FF51F3" w:rsidRPr="00D726B4" w:rsidRDefault="00D726B4" w:rsidP="00FF51F3">
            <w:pPr>
              <w:pStyle w:val="TableParagraph"/>
              <w:rPr>
                <w:bCs w:val="0"/>
              </w:rPr>
            </w:pPr>
            <w:r w:rsidRPr="00D726B4">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0A117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550AD7FA" w:rsidR="00783165" w:rsidRPr="000A1174" w:rsidRDefault="00470ACD" w:rsidP="000A1174">
            <w:pPr>
              <w:pStyle w:val="TableParagraph"/>
              <w:rPr>
                <w:b w:val="0"/>
              </w:rPr>
            </w:pPr>
            <w:r>
              <w:rPr>
                <w:bCs w:val="0"/>
              </w:rPr>
              <w:t>Yes</w:t>
            </w:r>
            <w:r w:rsidR="00212DC6">
              <w:rPr>
                <w:bCs w:val="0"/>
              </w:rPr>
              <w:t>.</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D249C4">
        <w:trPr>
          <w:trHeight w:hRule="exact" w:val="1247"/>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535E796" w14:textId="661CCF7B" w:rsidR="00AE3C4A" w:rsidRDefault="00031F5B" w:rsidP="00087C51">
            <w:pPr>
              <w:pStyle w:val="TableParagraph"/>
              <w:rPr>
                <w:b w:val="0"/>
              </w:rPr>
            </w:pPr>
            <w:r>
              <w:rPr>
                <w:bCs w:val="0"/>
              </w:rPr>
              <w:t xml:space="preserve">Yes. </w:t>
            </w:r>
            <w:r w:rsidR="00F97D6E">
              <w:rPr>
                <w:bCs w:val="0"/>
              </w:rPr>
              <w:t>The Church of St Philip and James is a grade II listed building</w:t>
            </w:r>
            <w:r w:rsidR="00F50B08">
              <w:rPr>
                <w:bCs w:val="0"/>
              </w:rPr>
              <w:t>.</w:t>
            </w:r>
          </w:p>
          <w:p w14:paraId="3096654A" w14:textId="77777777" w:rsidR="0042104C" w:rsidRDefault="0042104C" w:rsidP="00087C51">
            <w:pPr>
              <w:pStyle w:val="TableParagraph"/>
              <w:rPr>
                <w:b w:val="0"/>
                <w:bCs w:val="0"/>
              </w:rPr>
            </w:pPr>
          </w:p>
          <w:p w14:paraId="6908FB41" w14:textId="7EDFA193" w:rsidR="00EF4856" w:rsidRPr="00D249C4" w:rsidRDefault="0042104C" w:rsidP="00D249C4">
            <w:pPr>
              <w:pStyle w:val="TableParagraph"/>
              <w:rPr>
                <w:b w:val="0"/>
              </w:rPr>
            </w:pPr>
            <w:r>
              <w:t xml:space="preserve">There is a </w:t>
            </w:r>
            <w:r w:rsidR="006715BC">
              <w:t xml:space="preserve">Medieval floor </w:t>
            </w:r>
            <w:r w:rsidR="002A2D28">
              <w:t>(MLE17581) and a Medieval wall</w:t>
            </w:r>
            <w:r w:rsidR="006715BC">
              <w:t xml:space="preserve"> </w:t>
            </w:r>
            <w:r w:rsidR="00D249C4">
              <w:t xml:space="preserve">(MLE 17582) east of the church </w:t>
            </w:r>
            <w:r w:rsidR="006715BC">
              <w:t>listed in the Leicestershire and Rutland Histor</w:t>
            </w:r>
            <w:r w:rsidR="002A2D28">
              <w:t>ic Environment Record</w:t>
            </w:r>
            <w:r w:rsidR="00D249C4">
              <w:t>.</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305317">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3BD609E4" w:rsidR="009130AC" w:rsidRPr="00E745DD" w:rsidRDefault="00305317" w:rsidP="001D16BF">
            <w:pPr>
              <w:pStyle w:val="TableParagraph"/>
              <w:rPr>
                <w:b w:val="0"/>
              </w:rPr>
            </w:pPr>
            <w:r>
              <w:rPr>
                <w:bCs w:val="0"/>
              </w:rPr>
              <w:t>No</w:t>
            </w:r>
            <w:r w:rsidR="00BE4814">
              <w:rPr>
                <w:bCs w:val="0"/>
              </w:rPr>
              <w:t xml:space="preserve"> but the churchyard is one of the few places from where the site of Groby Castle may be seen.</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21024009" w:rsidR="00FF51F3" w:rsidRPr="0020264E" w:rsidRDefault="009871EC" w:rsidP="00FF51F3">
            <w:pPr>
              <w:pStyle w:val="TableParagraph"/>
              <w:rPr>
                <w:bCs w:val="0"/>
              </w:rPr>
            </w:pPr>
            <w:r>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5D45FC8F" w:rsidR="00FF51F3" w:rsidRPr="009871EC" w:rsidRDefault="009871EC" w:rsidP="00FF51F3">
            <w:pPr>
              <w:pStyle w:val="TableParagraph"/>
              <w:rPr>
                <w:bCs w:val="0"/>
              </w:rPr>
            </w:pPr>
            <w:r w:rsidRPr="009871EC">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14DAB672" w:rsidR="00FF51F3" w:rsidRPr="00F961B8" w:rsidRDefault="00F961B8" w:rsidP="00FF51F3">
            <w:pPr>
              <w:pStyle w:val="TableParagraph"/>
              <w:rPr>
                <w:bCs w:val="0"/>
              </w:rPr>
            </w:pPr>
            <w:r w:rsidRPr="00F961B8">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1F1FB9C9" w:rsidR="00FF51F3" w:rsidRPr="003D07A8" w:rsidRDefault="00872A1F" w:rsidP="00F06CD6">
            <w:pPr>
              <w:pStyle w:val="TableParagraph"/>
              <w:rPr>
                <w:bCs w:val="0"/>
              </w:rPr>
            </w:pPr>
            <w:r>
              <w:rPr>
                <w:bCs w:val="0"/>
              </w:rPr>
              <w:t>No</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lastRenderedPageBreak/>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4B86A723" w:rsidR="00FF51F3" w:rsidRPr="008076FF" w:rsidRDefault="00EF4081" w:rsidP="00F06CD6">
            <w:pPr>
              <w:pStyle w:val="TableParagraph"/>
              <w:rPr>
                <w:bCs w:val="0"/>
              </w:rPr>
            </w:pPr>
            <w:r>
              <w:rPr>
                <w:bCs w:val="0"/>
              </w:rPr>
              <w:t>No</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195975">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6C6FB7B5" w:rsidR="00F36228" w:rsidRPr="00195975" w:rsidRDefault="00B825D7" w:rsidP="00195975">
            <w:pPr>
              <w:pStyle w:val="TableParagraph"/>
              <w:rPr>
                <w:b w:val="0"/>
                <w:bCs w:val="0"/>
              </w:rPr>
            </w:pPr>
            <w:r>
              <w:t xml:space="preserve">The site is </w:t>
            </w:r>
            <w:r w:rsidR="00824999">
              <w:t>accessible to the public.</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3CE95886" w:rsidR="00FF51F3" w:rsidRPr="00411789" w:rsidRDefault="00824999" w:rsidP="00FF51F3">
            <w:pPr>
              <w:pStyle w:val="TableParagraph"/>
              <w:rPr>
                <w:bCs w:val="0"/>
              </w:rPr>
            </w:pPr>
            <w:r>
              <w:rPr>
                <w:bCs w:val="0"/>
              </w:rPr>
              <w:t>No</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03726D52" w:rsidR="00FF51F3" w:rsidRPr="00DA386D" w:rsidRDefault="00DA386D" w:rsidP="00FF51F3">
            <w:pPr>
              <w:pStyle w:val="TableParagraph"/>
              <w:rPr>
                <w:bCs w:val="0"/>
              </w:rPr>
            </w:pPr>
            <w:r w:rsidRPr="00DA386D">
              <w:rPr>
                <w:bCs w:val="0"/>
              </w:rPr>
              <w:t>Yes</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172E0E30" w:rsidR="00FF51F3" w:rsidRPr="000F7977" w:rsidRDefault="000F7977" w:rsidP="00FF51F3">
            <w:pPr>
              <w:pStyle w:val="TableParagraph"/>
              <w:rPr>
                <w:bCs w:val="0"/>
                <w:color w:val="FF0000"/>
              </w:rPr>
            </w:pPr>
            <w:r w:rsidRPr="006920B6">
              <w:rPr>
                <w:bCs w:val="0"/>
              </w:rPr>
              <w:t xml:space="preserve">Yes, as with all graveyards, it has an atmosphere of intrinsic </w:t>
            </w:r>
            <w:r w:rsidR="006920B6" w:rsidRPr="006920B6">
              <w:rPr>
                <w:bCs w:val="0"/>
              </w:rPr>
              <w:t>tranqui</w:t>
            </w:r>
            <w:r w:rsidR="006920B6" w:rsidRPr="006920B6">
              <w:t>llity</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Campaign to Protect Rural England</w:t>
              </w:r>
              <w:r w:rsidRPr="000E2C63">
                <w:rPr>
                  <w:rFonts w:ascii="Arial" w:hAnsi="Arial" w:cs="Arial"/>
                  <w:b w:val="0"/>
                  <w:i/>
                </w:rPr>
                <w:t>‟</w:t>
              </w:r>
            </w:hyperlink>
            <w:r w:rsidRPr="000E2C63">
              <w:rPr>
                <w:b w:val="0"/>
                <w:i/>
              </w:rPr>
              <w:t>s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ED0DC35" w:rsidR="00FF51F3" w:rsidRPr="00111C20" w:rsidRDefault="00111C20" w:rsidP="00FF51F3">
            <w:pPr>
              <w:pStyle w:val="TableParagraph"/>
              <w:rPr>
                <w:bCs w:val="0"/>
              </w:rPr>
            </w:pPr>
            <w:r w:rsidRPr="00111C20">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790D9B">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5D231FCF" w:rsidR="00FF51F3" w:rsidRPr="00790D9B" w:rsidRDefault="00A72BE3" w:rsidP="00790D9B">
            <w:pPr>
              <w:pStyle w:val="TableParagraph"/>
              <w:rPr>
                <w:b w:val="0"/>
                <w:bCs w:val="0"/>
              </w:rPr>
            </w:pPr>
            <w:r>
              <w:t xml:space="preserve">Yes, together with </w:t>
            </w:r>
            <w:r w:rsidR="00C33CA6">
              <w:t>Orchard Close Allotments it enhances</w:t>
            </w:r>
            <w:r w:rsidR="00790D9B">
              <w:t xml:space="preserve"> the Groby Granite Railway North green corridor.</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B32288">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72867727" w:rsidR="00240FE7" w:rsidRPr="009E1D4B" w:rsidRDefault="00B32288" w:rsidP="009E1D4B">
            <w:pPr>
              <w:pStyle w:val="TableParagraph"/>
              <w:rPr>
                <w:b w:val="0"/>
              </w:rPr>
            </w:pPr>
            <w:r>
              <w:rPr>
                <w:bCs w:val="0"/>
              </w:rPr>
              <w:t>No</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0A42F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3995468F" w:rsidR="00FF51F3" w:rsidRPr="00186A7E" w:rsidRDefault="00872A1F" w:rsidP="00872A1F">
            <w:pPr>
              <w:pStyle w:val="TableParagraph"/>
            </w:pPr>
            <w: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7B7C2110" w:rsidR="00FF51F3" w:rsidRPr="004723FE" w:rsidRDefault="004723FE" w:rsidP="00FF51F3">
            <w:pPr>
              <w:pStyle w:val="TableParagraph"/>
              <w:rPr>
                <w:bCs w:val="0"/>
              </w:rPr>
            </w:pPr>
            <w:r w:rsidRPr="004723FE">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5FBF46A1" w:rsidR="00FF51F3" w:rsidRPr="00730C9E" w:rsidRDefault="00730C9E" w:rsidP="00FF51F3">
            <w:pPr>
              <w:pStyle w:val="TableParagraph"/>
              <w:rPr>
                <w:bCs w:val="0"/>
              </w:rPr>
            </w:pPr>
            <w:r w:rsidRPr="00730C9E">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145D5AB9" w:rsidR="00D039FD" w:rsidRPr="00730C9E" w:rsidRDefault="00730C9E" w:rsidP="00730C9E">
            <w:pPr>
              <w:pStyle w:val="TableParagraph"/>
              <w:rPr>
                <w:bCs w:val="0"/>
              </w:rPr>
            </w:pPr>
            <w:r w:rsidRPr="00730C9E">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rsidSect="00625868">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 xml:space="preserve">s Accessible Natural Greenspace Standards (ANGSt)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rsidSect="0062586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rsidSect="00625868">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000000"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000000"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000000"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625868">
          <w:pgSz w:w="11910" w:h="16840"/>
          <w:pgMar w:top="1360" w:right="1600" w:bottom="1120" w:left="1340" w:header="0" w:footer="807" w:gutter="0"/>
          <w:cols w:space="720"/>
          <w:docGrid w:linePitch="286"/>
        </w:sectPr>
      </w:pPr>
    </w:p>
    <w:p w14:paraId="48CE5933" w14:textId="0867C02F" w:rsidR="00D468DA" w:rsidRDefault="00AE4F5A" w:rsidP="00551AA3">
      <w:pPr>
        <w:pStyle w:val="BodyText"/>
        <w:spacing w:before="37" w:line="278" w:lineRule="auto"/>
        <w:ind w:right="98"/>
        <w:jc w:val="center"/>
      </w:pPr>
      <w:r>
        <w:rPr>
          <w:noProof/>
        </w:rPr>
        <w:lastRenderedPageBreak/>
        <w:drawing>
          <wp:inline distT="0" distB="0" distL="0" distR="0" wp14:anchorId="0F44750A" wp14:editId="1F9FD9FC">
            <wp:extent cx="8060053" cy="569580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3" cy="5695802"/>
                    </a:xfrm>
                    <a:prstGeom prst="rect">
                      <a:avLst/>
                    </a:prstGeom>
                  </pic:spPr>
                </pic:pic>
              </a:graphicData>
            </a:graphic>
          </wp:inline>
        </w:drawing>
      </w:r>
    </w:p>
    <w:p w14:paraId="0BBC1223" w14:textId="64FBFA4A" w:rsidR="00214D19" w:rsidRDefault="008A44B6" w:rsidP="007803F1">
      <w:pPr>
        <w:pStyle w:val="BodyText"/>
        <w:spacing w:before="37" w:line="278" w:lineRule="auto"/>
        <w:ind w:right="98"/>
        <w:jc w:val="center"/>
      </w:pPr>
      <w:r>
        <w:rPr>
          <w:noProof/>
        </w:rPr>
        <w:lastRenderedPageBreak/>
        <w:drawing>
          <wp:inline distT="0" distB="0" distL="0" distR="0" wp14:anchorId="36DC198B" wp14:editId="1EBFD89D">
            <wp:extent cx="5695950" cy="4272280"/>
            <wp:effectExtent l="6985"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5695950" cy="4272280"/>
                    </a:xfrm>
                    <a:prstGeom prst="rect">
                      <a:avLst/>
                    </a:prstGeom>
                  </pic:spPr>
                </pic:pic>
              </a:graphicData>
            </a:graphic>
          </wp:inline>
        </w:drawing>
      </w:r>
    </w:p>
    <w:sectPr w:rsidR="00214D19" w:rsidSect="00625868">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046209" w14:textId="77777777" w:rsidR="008702E5" w:rsidRDefault="008702E5">
      <w:r>
        <w:separator/>
      </w:r>
    </w:p>
  </w:endnote>
  <w:endnote w:type="continuationSeparator" w:id="0">
    <w:p w14:paraId="393AAC7E" w14:textId="77777777" w:rsidR="008702E5" w:rsidRDefault="00870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86506" w14:textId="77777777" w:rsidR="008702E5" w:rsidRDefault="008702E5">
      <w:r>
        <w:separator/>
      </w:r>
    </w:p>
  </w:footnote>
  <w:footnote w:type="continuationSeparator" w:id="0">
    <w:p w14:paraId="7D805614" w14:textId="77777777" w:rsidR="008702E5" w:rsidRDefault="00870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6A001" w14:textId="145C71B9" w:rsidR="00F42F03" w:rsidRDefault="00000000">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45CC0" w14:textId="06BFDF24" w:rsidR="00F42F03" w:rsidRDefault="00000000">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D4020" w14:textId="22F666EB" w:rsidR="00F42F03" w:rsidRDefault="00000000">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A562C"/>
    <w:multiLevelType w:val="hybridMultilevel"/>
    <w:tmpl w:val="18C82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5"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7" w15:restartNumberingAfterBreak="0">
    <w:nsid w:val="5B883E9F"/>
    <w:multiLevelType w:val="multilevel"/>
    <w:tmpl w:val="76D69230"/>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none"/>
      <w:lvlText w:val=""/>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4"/>
  </w:num>
  <w:num w:numId="2" w16cid:durableId="318654478">
    <w:abstractNumId w:val="6"/>
  </w:num>
  <w:num w:numId="3" w16cid:durableId="1426684470">
    <w:abstractNumId w:val="5"/>
  </w:num>
  <w:num w:numId="4" w16cid:durableId="11107434">
    <w:abstractNumId w:val="8"/>
  </w:num>
  <w:num w:numId="5" w16cid:durableId="1851793092">
    <w:abstractNumId w:val="3"/>
  </w:num>
  <w:num w:numId="6" w16cid:durableId="902641550">
    <w:abstractNumId w:val="2"/>
  </w:num>
  <w:num w:numId="7" w16cid:durableId="1494370987">
    <w:abstractNumId w:val="7"/>
  </w:num>
  <w:num w:numId="8" w16cid:durableId="1719627836">
    <w:abstractNumId w:val="1"/>
  </w:num>
  <w:num w:numId="9" w16cid:durableId="366107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1628"/>
    <w:rsid w:val="00005902"/>
    <w:rsid w:val="00014A1A"/>
    <w:rsid w:val="00022C24"/>
    <w:rsid w:val="00025723"/>
    <w:rsid w:val="00031AB4"/>
    <w:rsid w:val="00031F5B"/>
    <w:rsid w:val="00035AB7"/>
    <w:rsid w:val="0004256C"/>
    <w:rsid w:val="00056DE7"/>
    <w:rsid w:val="00061808"/>
    <w:rsid w:val="00062C4C"/>
    <w:rsid w:val="00064955"/>
    <w:rsid w:val="00066658"/>
    <w:rsid w:val="00067541"/>
    <w:rsid w:val="00083113"/>
    <w:rsid w:val="000876C2"/>
    <w:rsid w:val="00087C51"/>
    <w:rsid w:val="00093741"/>
    <w:rsid w:val="00095394"/>
    <w:rsid w:val="00095A34"/>
    <w:rsid w:val="000A1174"/>
    <w:rsid w:val="000A42F4"/>
    <w:rsid w:val="000A66C3"/>
    <w:rsid w:val="000B0819"/>
    <w:rsid w:val="000B26FD"/>
    <w:rsid w:val="000C4344"/>
    <w:rsid w:val="000C6149"/>
    <w:rsid w:val="000D1C84"/>
    <w:rsid w:val="000D31A3"/>
    <w:rsid w:val="000D57FC"/>
    <w:rsid w:val="000E0C71"/>
    <w:rsid w:val="000E2C63"/>
    <w:rsid w:val="000E6749"/>
    <w:rsid w:val="000E685B"/>
    <w:rsid w:val="000F04F5"/>
    <w:rsid w:val="000F20E9"/>
    <w:rsid w:val="000F7977"/>
    <w:rsid w:val="00103BF4"/>
    <w:rsid w:val="00106552"/>
    <w:rsid w:val="00111C20"/>
    <w:rsid w:val="00112154"/>
    <w:rsid w:val="00116946"/>
    <w:rsid w:val="00120534"/>
    <w:rsid w:val="00122068"/>
    <w:rsid w:val="001220AB"/>
    <w:rsid w:val="00130FB0"/>
    <w:rsid w:val="001341A2"/>
    <w:rsid w:val="001531CD"/>
    <w:rsid w:val="001538E9"/>
    <w:rsid w:val="00156E02"/>
    <w:rsid w:val="00163331"/>
    <w:rsid w:val="001664DE"/>
    <w:rsid w:val="001746CC"/>
    <w:rsid w:val="00180E29"/>
    <w:rsid w:val="00186A7E"/>
    <w:rsid w:val="00192DB1"/>
    <w:rsid w:val="00194207"/>
    <w:rsid w:val="00195975"/>
    <w:rsid w:val="001A1DE7"/>
    <w:rsid w:val="001A25A8"/>
    <w:rsid w:val="001A363F"/>
    <w:rsid w:val="001A616B"/>
    <w:rsid w:val="001A7D7A"/>
    <w:rsid w:val="001B44D3"/>
    <w:rsid w:val="001B65D4"/>
    <w:rsid w:val="001C2487"/>
    <w:rsid w:val="001D16BF"/>
    <w:rsid w:val="001D52AD"/>
    <w:rsid w:val="001D691F"/>
    <w:rsid w:val="001E446B"/>
    <w:rsid w:val="001F5B36"/>
    <w:rsid w:val="00200414"/>
    <w:rsid w:val="0020229D"/>
    <w:rsid w:val="0020264E"/>
    <w:rsid w:val="00206B1B"/>
    <w:rsid w:val="00207EA7"/>
    <w:rsid w:val="00212DC6"/>
    <w:rsid w:val="00214D19"/>
    <w:rsid w:val="00221642"/>
    <w:rsid w:val="00222E76"/>
    <w:rsid w:val="00225A2C"/>
    <w:rsid w:val="00225C05"/>
    <w:rsid w:val="0022696C"/>
    <w:rsid w:val="0024003A"/>
    <w:rsid w:val="00240FE7"/>
    <w:rsid w:val="00253C9C"/>
    <w:rsid w:val="002573AA"/>
    <w:rsid w:val="002622F0"/>
    <w:rsid w:val="0027413A"/>
    <w:rsid w:val="00275056"/>
    <w:rsid w:val="0027568E"/>
    <w:rsid w:val="00275923"/>
    <w:rsid w:val="0028405D"/>
    <w:rsid w:val="00286901"/>
    <w:rsid w:val="00292902"/>
    <w:rsid w:val="00295A16"/>
    <w:rsid w:val="002A2D28"/>
    <w:rsid w:val="002A3C13"/>
    <w:rsid w:val="002A7618"/>
    <w:rsid w:val="002B0DCB"/>
    <w:rsid w:val="002C047C"/>
    <w:rsid w:val="002C24A5"/>
    <w:rsid w:val="002D0953"/>
    <w:rsid w:val="002D2525"/>
    <w:rsid w:val="002D55E5"/>
    <w:rsid w:val="002D6D7F"/>
    <w:rsid w:val="002E35E5"/>
    <w:rsid w:val="002F4F6C"/>
    <w:rsid w:val="002F64E6"/>
    <w:rsid w:val="002F7D60"/>
    <w:rsid w:val="00300388"/>
    <w:rsid w:val="00305317"/>
    <w:rsid w:val="003172E5"/>
    <w:rsid w:val="00322583"/>
    <w:rsid w:val="00324D60"/>
    <w:rsid w:val="0033640C"/>
    <w:rsid w:val="00336BAA"/>
    <w:rsid w:val="00337DC4"/>
    <w:rsid w:val="00342F2E"/>
    <w:rsid w:val="003536D2"/>
    <w:rsid w:val="00353740"/>
    <w:rsid w:val="00357C6E"/>
    <w:rsid w:val="00363D6F"/>
    <w:rsid w:val="00367118"/>
    <w:rsid w:val="00367E37"/>
    <w:rsid w:val="0037159C"/>
    <w:rsid w:val="00377D03"/>
    <w:rsid w:val="00385CF4"/>
    <w:rsid w:val="00386AFE"/>
    <w:rsid w:val="00395994"/>
    <w:rsid w:val="00397413"/>
    <w:rsid w:val="003B0AF4"/>
    <w:rsid w:val="003B5D0F"/>
    <w:rsid w:val="003C02FF"/>
    <w:rsid w:val="003C4801"/>
    <w:rsid w:val="003D07A8"/>
    <w:rsid w:val="003D3914"/>
    <w:rsid w:val="003E12B6"/>
    <w:rsid w:val="003F67F8"/>
    <w:rsid w:val="00411789"/>
    <w:rsid w:val="00416DBB"/>
    <w:rsid w:val="00417725"/>
    <w:rsid w:val="0042104C"/>
    <w:rsid w:val="00437AD5"/>
    <w:rsid w:val="00441441"/>
    <w:rsid w:val="004425C3"/>
    <w:rsid w:val="004460B7"/>
    <w:rsid w:val="00447264"/>
    <w:rsid w:val="00450169"/>
    <w:rsid w:val="00454167"/>
    <w:rsid w:val="00460588"/>
    <w:rsid w:val="00465FBE"/>
    <w:rsid w:val="00466CC3"/>
    <w:rsid w:val="00466F2B"/>
    <w:rsid w:val="00470ACD"/>
    <w:rsid w:val="0047201D"/>
    <w:rsid w:val="004723FE"/>
    <w:rsid w:val="0047647A"/>
    <w:rsid w:val="00482787"/>
    <w:rsid w:val="004875A7"/>
    <w:rsid w:val="00492753"/>
    <w:rsid w:val="004947D0"/>
    <w:rsid w:val="004A0AB3"/>
    <w:rsid w:val="004A0CB7"/>
    <w:rsid w:val="004A1009"/>
    <w:rsid w:val="004A2DB0"/>
    <w:rsid w:val="004C435A"/>
    <w:rsid w:val="004C68DB"/>
    <w:rsid w:val="004C6A5C"/>
    <w:rsid w:val="004D2DC2"/>
    <w:rsid w:val="004D4A4C"/>
    <w:rsid w:val="004D51FB"/>
    <w:rsid w:val="004E7881"/>
    <w:rsid w:val="004F7FA1"/>
    <w:rsid w:val="00504B52"/>
    <w:rsid w:val="00504E12"/>
    <w:rsid w:val="00516D56"/>
    <w:rsid w:val="00521BF9"/>
    <w:rsid w:val="00523C2B"/>
    <w:rsid w:val="005277FF"/>
    <w:rsid w:val="0053052F"/>
    <w:rsid w:val="005313B9"/>
    <w:rsid w:val="005424DF"/>
    <w:rsid w:val="00547A7A"/>
    <w:rsid w:val="00551AA3"/>
    <w:rsid w:val="005538BA"/>
    <w:rsid w:val="0055749E"/>
    <w:rsid w:val="00563C6B"/>
    <w:rsid w:val="005644E8"/>
    <w:rsid w:val="00565BE5"/>
    <w:rsid w:val="005664BF"/>
    <w:rsid w:val="0057011F"/>
    <w:rsid w:val="00572589"/>
    <w:rsid w:val="00580934"/>
    <w:rsid w:val="00590CBE"/>
    <w:rsid w:val="00593AA2"/>
    <w:rsid w:val="005A4E66"/>
    <w:rsid w:val="005A5938"/>
    <w:rsid w:val="005B7E4F"/>
    <w:rsid w:val="005C2BB2"/>
    <w:rsid w:val="005C6336"/>
    <w:rsid w:val="005C6B44"/>
    <w:rsid w:val="005D1839"/>
    <w:rsid w:val="005D3A3E"/>
    <w:rsid w:val="005D611C"/>
    <w:rsid w:val="005D73EE"/>
    <w:rsid w:val="005E2698"/>
    <w:rsid w:val="005E5C7F"/>
    <w:rsid w:val="005F7B38"/>
    <w:rsid w:val="00601171"/>
    <w:rsid w:val="00604194"/>
    <w:rsid w:val="0060683D"/>
    <w:rsid w:val="00616ED1"/>
    <w:rsid w:val="00625868"/>
    <w:rsid w:val="00626C8B"/>
    <w:rsid w:val="00634B7C"/>
    <w:rsid w:val="00636C9F"/>
    <w:rsid w:val="006550C2"/>
    <w:rsid w:val="00660AE1"/>
    <w:rsid w:val="006715BC"/>
    <w:rsid w:val="00675A21"/>
    <w:rsid w:val="00675F92"/>
    <w:rsid w:val="00684318"/>
    <w:rsid w:val="00684A8B"/>
    <w:rsid w:val="006920B6"/>
    <w:rsid w:val="00693979"/>
    <w:rsid w:val="00694F58"/>
    <w:rsid w:val="00696447"/>
    <w:rsid w:val="006A3C8C"/>
    <w:rsid w:val="006C0091"/>
    <w:rsid w:val="006C506C"/>
    <w:rsid w:val="006C6A82"/>
    <w:rsid w:val="006D1774"/>
    <w:rsid w:val="006D47E6"/>
    <w:rsid w:val="006F4645"/>
    <w:rsid w:val="00700E63"/>
    <w:rsid w:val="00703FDE"/>
    <w:rsid w:val="00705773"/>
    <w:rsid w:val="00707350"/>
    <w:rsid w:val="00720A61"/>
    <w:rsid w:val="00730C9E"/>
    <w:rsid w:val="00730CE5"/>
    <w:rsid w:val="00730DED"/>
    <w:rsid w:val="00732426"/>
    <w:rsid w:val="00732B2E"/>
    <w:rsid w:val="007408BD"/>
    <w:rsid w:val="00744242"/>
    <w:rsid w:val="00745AF9"/>
    <w:rsid w:val="0075147B"/>
    <w:rsid w:val="0075266A"/>
    <w:rsid w:val="00752AE5"/>
    <w:rsid w:val="0076074B"/>
    <w:rsid w:val="00762DB0"/>
    <w:rsid w:val="00763F7D"/>
    <w:rsid w:val="007803F1"/>
    <w:rsid w:val="00781E17"/>
    <w:rsid w:val="00783165"/>
    <w:rsid w:val="00783C4E"/>
    <w:rsid w:val="00787C6F"/>
    <w:rsid w:val="00790D9B"/>
    <w:rsid w:val="00792483"/>
    <w:rsid w:val="00797538"/>
    <w:rsid w:val="007A64A2"/>
    <w:rsid w:val="007A7634"/>
    <w:rsid w:val="007A799F"/>
    <w:rsid w:val="007B33FC"/>
    <w:rsid w:val="007B76E1"/>
    <w:rsid w:val="007C3D14"/>
    <w:rsid w:val="007C5E01"/>
    <w:rsid w:val="007D3438"/>
    <w:rsid w:val="007D69BC"/>
    <w:rsid w:val="007D75B5"/>
    <w:rsid w:val="00800C38"/>
    <w:rsid w:val="00801221"/>
    <w:rsid w:val="00806FE5"/>
    <w:rsid w:val="008076FF"/>
    <w:rsid w:val="008111CB"/>
    <w:rsid w:val="00815C11"/>
    <w:rsid w:val="0081688D"/>
    <w:rsid w:val="00816BF4"/>
    <w:rsid w:val="00824999"/>
    <w:rsid w:val="008345F8"/>
    <w:rsid w:val="008412B9"/>
    <w:rsid w:val="008430A5"/>
    <w:rsid w:val="00847026"/>
    <w:rsid w:val="00857818"/>
    <w:rsid w:val="008610FA"/>
    <w:rsid w:val="00867481"/>
    <w:rsid w:val="008702E5"/>
    <w:rsid w:val="00872A1F"/>
    <w:rsid w:val="008807CE"/>
    <w:rsid w:val="00880E87"/>
    <w:rsid w:val="00885A17"/>
    <w:rsid w:val="008869DF"/>
    <w:rsid w:val="0089052A"/>
    <w:rsid w:val="00894B10"/>
    <w:rsid w:val="008A44B6"/>
    <w:rsid w:val="008A5FE5"/>
    <w:rsid w:val="008A6311"/>
    <w:rsid w:val="008B4C8C"/>
    <w:rsid w:val="008B6C5C"/>
    <w:rsid w:val="008C0451"/>
    <w:rsid w:val="008C59E3"/>
    <w:rsid w:val="008D761E"/>
    <w:rsid w:val="008E0A40"/>
    <w:rsid w:val="008E6EA8"/>
    <w:rsid w:val="008E7CDF"/>
    <w:rsid w:val="008F68D5"/>
    <w:rsid w:val="008F6A99"/>
    <w:rsid w:val="00905478"/>
    <w:rsid w:val="009130AC"/>
    <w:rsid w:val="009141DB"/>
    <w:rsid w:val="00915A36"/>
    <w:rsid w:val="00917AF5"/>
    <w:rsid w:val="00921057"/>
    <w:rsid w:val="0092345F"/>
    <w:rsid w:val="009248C3"/>
    <w:rsid w:val="009275F5"/>
    <w:rsid w:val="00927960"/>
    <w:rsid w:val="00930FD0"/>
    <w:rsid w:val="00931E00"/>
    <w:rsid w:val="009354F6"/>
    <w:rsid w:val="00941D21"/>
    <w:rsid w:val="009421B0"/>
    <w:rsid w:val="00942F2D"/>
    <w:rsid w:val="009461E6"/>
    <w:rsid w:val="00946669"/>
    <w:rsid w:val="009466D0"/>
    <w:rsid w:val="00946F61"/>
    <w:rsid w:val="0097013E"/>
    <w:rsid w:val="00970B93"/>
    <w:rsid w:val="00971956"/>
    <w:rsid w:val="009753C0"/>
    <w:rsid w:val="00975460"/>
    <w:rsid w:val="00980534"/>
    <w:rsid w:val="009823F2"/>
    <w:rsid w:val="00986A8F"/>
    <w:rsid w:val="009871EC"/>
    <w:rsid w:val="00991356"/>
    <w:rsid w:val="009919D3"/>
    <w:rsid w:val="009A797E"/>
    <w:rsid w:val="009B3A4F"/>
    <w:rsid w:val="009C1E56"/>
    <w:rsid w:val="009E1971"/>
    <w:rsid w:val="009E1D4B"/>
    <w:rsid w:val="009E5A46"/>
    <w:rsid w:val="009F0DC5"/>
    <w:rsid w:val="009F6584"/>
    <w:rsid w:val="00A018ED"/>
    <w:rsid w:val="00A04395"/>
    <w:rsid w:val="00A10499"/>
    <w:rsid w:val="00A1479D"/>
    <w:rsid w:val="00A2252E"/>
    <w:rsid w:val="00A274EF"/>
    <w:rsid w:val="00A406F2"/>
    <w:rsid w:val="00A44CAE"/>
    <w:rsid w:val="00A542A1"/>
    <w:rsid w:val="00A64599"/>
    <w:rsid w:val="00A64BEC"/>
    <w:rsid w:val="00A72907"/>
    <w:rsid w:val="00A72BE3"/>
    <w:rsid w:val="00A74E3B"/>
    <w:rsid w:val="00A84018"/>
    <w:rsid w:val="00A90483"/>
    <w:rsid w:val="00A93CE4"/>
    <w:rsid w:val="00A9554D"/>
    <w:rsid w:val="00AA0548"/>
    <w:rsid w:val="00AA3B85"/>
    <w:rsid w:val="00AA4EAB"/>
    <w:rsid w:val="00AB1E0A"/>
    <w:rsid w:val="00AB31CE"/>
    <w:rsid w:val="00AB45BB"/>
    <w:rsid w:val="00AB5414"/>
    <w:rsid w:val="00AB64DF"/>
    <w:rsid w:val="00AB6FB4"/>
    <w:rsid w:val="00AB76C7"/>
    <w:rsid w:val="00AB788F"/>
    <w:rsid w:val="00AE161B"/>
    <w:rsid w:val="00AE1BB1"/>
    <w:rsid w:val="00AE3C4A"/>
    <w:rsid w:val="00AE4F5A"/>
    <w:rsid w:val="00AF3C92"/>
    <w:rsid w:val="00AF3DD3"/>
    <w:rsid w:val="00B04547"/>
    <w:rsid w:val="00B04604"/>
    <w:rsid w:val="00B0735B"/>
    <w:rsid w:val="00B13B71"/>
    <w:rsid w:val="00B13E8A"/>
    <w:rsid w:val="00B17514"/>
    <w:rsid w:val="00B224C4"/>
    <w:rsid w:val="00B24067"/>
    <w:rsid w:val="00B25891"/>
    <w:rsid w:val="00B25CC3"/>
    <w:rsid w:val="00B32288"/>
    <w:rsid w:val="00B40670"/>
    <w:rsid w:val="00B42256"/>
    <w:rsid w:val="00B42551"/>
    <w:rsid w:val="00B53C8E"/>
    <w:rsid w:val="00B5617A"/>
    <w:rsid w:val="00B61942"/>
    <w:rsid w:val="00B6412B"/>
    <w:rsid w:val="00B64652"/>
    <w:rsid w:val="00B64718"/>
    <w:rsid w:val="00B70B9A"/>
    <w:rsid w:val="00B8250E"/>
    <w:rsid w:val="00B825D7"/>
    <w:rsid w:val="00B863AB"/>
    <w:rsid w:val="00B946BF"/>
    <w:rsid w:val="00B94CE0"/>
    <w:rsid w:val="00B9676E"/>
    <w:rsid w:val="00BA14BA"/>
    <w:rsid w:val="00BA233D"/>
    <w:rsid w:val="00BB0FC4"/>
    <w:rsid w:val="00BB1BAE"/>
    <w:rsid w:val="00BB283E"/>
    <w:rsid w:val="00BB555D"/>
    <w:rsid w:val="00BC2586"/>
    <w:rsid w:val="00BD4225"/>
    <w:rsid w:val="00BD6F9B"/>
    <w:rsid w:val="00BE441C"/>
    <w:rsid w:val="00BE4814"/>
    <w:rsid w:val="00BF0A70"/>
    <w:rsid w:val="00BF1458"/>
    <w:rsid w:val="00BF7211"/>
    <w:rsid w:val="00C014D6"/>
    <w:rsid w:val="00C0165E"/>
    <w:rsid w:val="00C15072"/>
    <w:rsid w:val="00C15178"/>
    <w:rsid w:val="00C17F86"/>
    <w:rsid w:val="00C24C36"/>
    <w:rsid w:val="00C25ADD"/>
    <w:rsid w:val="00C33CA6"/>
    <w:rsid w:val="00C37AC9"/>
    <w:rsid w:val="00C42701"/>
    <w:rsid w:val="00C445C0"/>
    <w:rsid w:val="00C45CAB"/>
    <w:rsid w:val="00C45FAE"/>
    <w:rsid w:val="00C462BD"/>
    <w:rsid w:val="00C4704B"/>
    <w:rsid w:val="00C47CAC"/>
    <w:rsid w:val="00C47EE6"/>
    <w:rsid w:val="00C60609"/>
    <w:rsid w:val="00C62AFC"/>
    <w:rsid w:val="00C65339"/>
    <w:rsid w:val="00C67EE2"/>
    <w:rsid w:val="00C72667"/>
    <w:rsid w:val="00C75373"/>
    <w:rsid w:val="00C979E0"/>
    <w:rsid w:val="00CA111B"/>
    <w:rsid w:val="00CA42C1"/>
    <w:rsid w:val="00CB5A93"/>
    <w:rsid w:val="00CB79A2"/>
    <w:rsid w:val="00CC297A"/>
    <w:rsid w:val="00CC369A"/>
    <w:rsid w:val="00CC580B"/>
    <w:rsid w:val="00CC645D"/>
    <w:rsid w:val="00CC670F"/>
    <w:rsid w:val="00CD063B"/>
    <w:rsid w:val="00CD0D27"/>
    <w:rsid w:val="00CD2A0E"/>
    <w:rsid w:val="00CD2A65"/>
    <w:rsid w:val="00CF489D"/>
    <w:rsid w:val="00CF4EF9"/>
    <w:rsid w:val="00CF5F73"/>
    <w:rsid w:val="00D01320"/>
    <w:rsid w:val="00D039FD"/>
    <w:rsid w:val="00D05818"/>
    <w:rsid w:val="00D10854"/>
    <w:rsid w:val="00D1647E"/>
    <w:rsid w:val="00D249C4"/>
    <w:rsid w:val="00D33E2A"/>
    <w:rsid w:val="00D3758A"/>
    <w:rsid w:val="00D41744"/>
    <w:rsid w:val="00D45FD9"/>
    <w:rsid w:val="00D468DA"/>
    <w:rsid w:val="00D46A1F"/>
    <w:rsid w:val="00D55EF8"/>
    <w:rsid w:val="00D60809"/>
    <w:rsid w:val="00D61441"/>
    <w:rsid w:val="00D61F10"/>
    <w:rsid w:val="00D6277E"/>
    <w:rsid w:val="00D653A8"/>
    <w:rsid w:val="00D726B4"/>
    <w:rsid w:val="00D852B6"/>
    <w:rsid w:val="00D861E8"/>
    <w:rsid w:val="00DA0205"/>
    <w:rsid w:val="00DA08DD"/>
    <w:rsid w:val="00DA386D"/>
    <w:rsid w:val="00DA63F7"/>
    <w:rsid w:val="00DA66B3"/>
    <w:rsid w:val="00DB5074"/>
    <w:rsid w:val="00DD0FB0"/>
    <w:rsid w:val="00DD28FD"/>
    <w:rsid w:val="00DD48CD"/>
    <w:rsid w:val="00DD5011"/>
    <w:rsid w:val="00DD5666"/>
    <w:rsid w:val="00DF19FC"/>
    <w:rsid w:val="00DF2CDF"/>
    <w:rsid w:val="00DF5011"/>
    <w:rsid w:val="00E064EE"/>
    <w:rsid w:val="00E07B4A"/>
    <w:rsid w:val="00E15C97"/>
    <w:rsid w:val="00E236EE"/>
    <w:rsid w:val="00E3226E"/>
    <w:rsid w:val="00E3227B"/>
    <w:rsid w:val="00E5560F"/>
    <w:rsid w:val="00E64464"/>
    <w:rsid w:val="00E64C1B"/>
    <w:rsid w:val="00E671C1"/>
    <w:rsid w:val="00E745DD"/>
    <w:rsid w:val="00E82085"/>
    <w:rsid w:val="00E909C1"/>
    <w:rsid w:val="00E95E76"/>
    <w:rsid w:val="00E97863"/>
    <w:rsid w:val="00EB258B"/>
    <w:rsid w:val="00EB4CF2"/>
    <w:rsid w:val="00EC205A"/>
    <w:rsid w:val="00EC3098"/>
    <w:rsid w:val="00EC6D04"/>
    <w:rsid w:val="00ED3355"/>
    <w:rsid w:val="00ED6571"/>
    <w:rsid w:val="00EE4582"/>
    <w:rsid w:val="00EF1E40"/>
    <w:rsid w:val="00EF2D36"/>
    <w:rsid w:val="00EF4028"/>
    <w:rsid w:val="00EF4081"/>
    <w:rsid w:val="00EF4856"/>
    <w:rsid w:val="00EF7BA6"/>
    <w:rsid w:val="00F05292"/>
    <w:rsid w:val="00F06CD6"/>
    <w:rsid w:val="00F1017B"/>
    <w:rsid w:val="00F10234"/>
    <w:rsid w:val="00F1146B"/>
    <w:rsid w:val="00F118BB"/>
    <w:rsid w:val="00F127E9"/>
    <w:rsid w:val="00F12932"/>
    <w:rsid w:val="00F208B9"/>
    <w:rsid w:val="00F23EDD"/>
    <w:rsid w:val="00F25AF9"/>
    <w:rsid w:val="00F26EDE"/>
    <w:rsid w:val="00F2711A"/>
    <w:rsid w:val="00F36228"/>
    <w:rsid w:val="00F36D8B"/>
    <w:rsid w:val="00F42F03"/>
    <w:rsid w:val="00F50B08"/>
    <w:rsid w:val="00F50ED9"/>
    <w:rsid w:val="00F5123E"/>
    <w:rsid w:val="00F5209A"/>
    <w:rsid w:val="00F542B6"/>
    <w:rsid w:val="00F544CB"/>
    <w:rsid w:val="00F6048F"/>
    <w:rsid w:val="00F62953"/>
    <w:rsid w:val="00F72449"/>
    <w:rsid w:val="00F8325D"/>
    <w:rsid w:val="00F837D5"/>
    <w:rsid w:val="00F86EC4"/>
    <w:rsid w:val="00F95094"/>
    <w:rsid w:val="00F961B8"/>
    <w:rsid w:val="00F97D6E"/>
    <w:rsid w:val="00FA683E"/>
    <w:rsid w:val="00FC3EFF"/>
    <w:rsid w:val="00FD0CEE"/>
    <w:rsid w:val="00FD1FDF"/>
    <w:rsid w:val="00FD5C59"/>
    <w:rsid w:val="00FD6B3B"/>
    <w:rsid w:val="00FE0245"/>
    <w:rsid w:val="00FE29D6"/>
    <w:rsid w:val="00FE5BBB"/>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 w:type="paragraph" w:customStyle="1" w:styleId="GGHead1">
    <w:name w:val="GG Head 1"/>
    <w:basedOn w:val="Normal"/>
    <w:link w:val="GGHead1Char"/>
    <w:qFormat/>
    <w:rsid w:val="00AB76C7"/>
    <w:pPr>
      <w:keepNext/>
      <w:spacing w:before="480" w:after="240" w:line="240" w:lineRule="auto"/>
      <w:ind w:left="1134" w:hanging="1134"/>
      <w:outlineLvl w:val="0"/>
    </w:pPr>
    <w:rPr>
      <w:rFonts w:ascii="Roboto" w:eastAsiaTheme="minorHAnsi" w:hAnsi="Roboto"/>
      <w:color w:val="0040DB"/>
      <w:sz w:val="36"/>
      <w:szCs w:val="36"/>
    </w:rPr>
  </w:style>
  <w:style w:type="paragraph" w:customStyle="1" w:styleId="GGHead2">
    <w:name w:val="GG Head 2"/>
    <w:basedOn w:val="Normal"/>
    <w:qFormat/>
    <w:rsid w:val="00AB76C7"/>
    <w:pPr>
      <w:keepNext/>
      <w:spacing w:before="240" w:after="240" w:line="240" w:lineRule="auto"/>
      <w:ind w:left="1134" w:hanging="1134"/>
      <w:outlineLvl w:val="1"/>
    </w:pPr>
    <w:rPr>
      <w:rFonts w:ascii="Roboto" w:eastAsiaTheme="minorHAnsi" w:hAnsi="Roboto"/>
      <w:color w:val="0040DB"/>
      <w:sz w:val="28"/>
      <w:szCs w:val="28"/>
    </w:rPr>
  </w:style>
  <w:style w:type="character" w:customStyle="1" w:styleId="GGHead1Char">
    <w:name w:val="GG Head 1 Char"/>
    <w:basedOn w:val="DefaultParagraphFont"/>
    <w:link w:val="GGHead1"/>
    <w:rsid w:val="00AB76C7"/>
    <w:rPr>
      <w:rFonts w:ascii="Roboto" w:eastAsiaTheme="minorHAnsi" w:hAnsi="Roboto"/>
      <w:color w:val="0040DB"/>
      <w:sz w:val="36"/>
      <w:szCs w:val="36"/>
      <w:lang w:val="en-GB"/>
    </w:rPr>
  </w:style>
  <w:style w:type="paragraph" w:customStyle="1" w:styleId="GGHead3">
    <w:name w:val="GG Head 3"/>
    <w:basedOn w:val="Normal"/>
    <w:qFormat/>
    <w:rsid w:val="00AB76C7"/>
    <w:pPr>
      <w:keepNext/>
      <w:spacing w:before="240" w:after="240" w:line="240" w:lineRule="auto"/>
      <w:ind w:left="1134" w:hanging="1134"/>
      <w:outlineLvl w:val="2"/>
    </w:pPr>
    <w:rPr>
      <w:rFonts w:ascii="Roboto" w:eastAsiaTheme="minorHAnsi" w:hAnsi="Roboto"/>
      <w:color w:val="0040DB"/>
      <w:sz w:val="24"/>
      <w:szCs w:val="24"/>
    </w:rPr>
  </w:style>
  <w:style w:type="paragraph" w:customStyle="1" w:styleId="GGHead4">
    <w:name w:val="GG Head 4"/>
    <w:basedOn w:val="Normal"/>
    <w:qFormat/>
    <w:rsid w:val="00AB76C7"/>
    <w:pPr>
      <w:keepNext/>
      <w:spacing w:before="240" w:after="240" w:line="240" w:lineRule="auto"/>
      <w:outlineLvl w:val="3"/>
    </w:pPr>
    <w:rPr>
      <w:rFonts w:ascii="Roboto Light" w:eastAsiaTheme="minorHAnsi" w:hAnsi="Roboto Light"/>
      <w:color w:val="0040D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2560</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A. Griffin</cp:lastModifiedBy>
  <cp:revision>4</cp:revision>
  <cp:lastPrinted>2021-09-30T23:02:00Z</cp:lastPrinted>
  <dcterms:created xsi:type="dcterms:W3CDTF">2024-08-24T09:57:00Z</dcterms:created>
  <dcterms:modified xsi:type="dcterms:W3CDTF">2024-08-24T09:58:00Z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